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C30531" w:rsidRDefault="00000000">
      <w:pPr>
        <w:spacing w:line="240" w:lineRule="auto"/>
        <w:rPr>
          <w:rFonts w:ascii="Century Gothic" w:eastAsia="Century Gothic" w:hAnsi="Century Gothic" w:cs="Century Gothic"/>
          <w:b/>
          <w:bCs/>
          <w:sz w:val="24"/>
          <w:szCs w:val="24"/>
        </w:rPr>
      </w:pPr>
      <w:r>
        <w:rPr>
          <w:rFonts w:ascii="Century Gothic" w:eastAsia="Century Gothic" w:hAnsi="Century Gothic" w:cs="Century Gothic"/>
          <w:b/>
          <w:bCs/>
          <w:sz w:val="24"/>
          <w:szCs w:val="24"/>
        </w:rPr>
        <w:t>Bonneville Academy</w:t>
      </w:r>
    </w:p>
    <w:p w14:paraId="00000002" w14:textId="77777777" w:rsidR="00C30531" w:rsidRDefault="00000000">
      <w:pPr>
        <w:spacing w:line="240" w:lineRule="auto"/>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Open Public Board Meeting </w:t>
      </w:r>
    </w:p>
    <w:p w14:paraId="00000003" w14:textId="4D8A8A57" w:rsidR="00C30531" w:rsidRDefault="00842F5B">
      <w:pPr>
        <w:spacing w:line="240" w:lineRule="auto"/>
        <w:rPr>
          <w:rFonts w:ascii="Century Gothic" w:eastAsia="Century Gothic" w:hAnsi="Century Gothic" w:cs="Century Gothic"/>
          <w:b/>
          <w:bCs/>
          <w:sz w:val="24"/>
          <w:szCs w:val="24"/>
        </w:rPr>
      </w:pPr>
      <w:r>
        <w:rPr>
          <w:rFonts w:ascii="Century Gothic" w:eastAsia="Century Gothic" w:hAnsi="Century Gothic" w:cs="Century Gothic"/>
          <w:b/>
          <w:bCs/>
          <w:sz w:val="24"/>
          <w:szCs w:val="24"/>
        </w:rPr>
        <w:t>April 14, 2026</w:t>
      </w:r>
    </w:p>
    <w:p w14:paraId="00000004" w14:textId="77777777" w:rsidR="00C30531" w:rsidRDefault="00C30531">
      <w:pPr>
        <w:spacing w:line="240" w:lineRule="auto"/>
        <w:rPr>
          <w:rFonts w:ascii="Century Gothic" w:eastAsia="Century Gothic" w:hAnsi="Century Gothic" w:cs="Century Gothic"/>
          <w:b/>
          <w:bCs/>
          <w:sz w:val="24"/>
          <w:szCs w:val="24"/>
        </w:rPr>
      </w:pPr>
    </w:p>
    <w:p w14:paraId="00000005" w14:textId="77777777" w:rsidR="00C30531"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Start time: </w:t>
      </w:r>
    </w:p>
    <w:p w14:paraId="00000006" w14:textId="77777777" w:rsidR="00C30531"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End time: </w:t>
      </w:r>
    </w:p>
    <w:p w14:paraId="00000007" w14:textId="77777777" w:rsidR="00C30531" w:rsidRDefault="00C30531">
      <w:pPr>
        <w:spacing w:line="240" w:lineRule="auto"/>
        <w:rPr>
          <w:rFonts w:ascii="Century Gothic" w:eastAsia="Century Gothic" w:hAnsi="Century Gothic" w:cs="Century Gothic"/>
          <w:sz w:val="20"/>
          <w:szCs w:val="20"/>
        </w:rPr>
      </w:pPr>
    </w:p>
    <w:p w14:paraId="7E88A320" w14:textId="36903A02" w:rsidR="00D2578B" w:rsidRDefault="00D2578B">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Zoom Link:</w:t>
      </w:r>
    </w:p>
    <w:p w14:paraId="176F7984" w14:textId="77777777" w:rsidR="00D2578B" w:rsidRPr="00D2578B" w:rsidRDefault="00D2578B" w:rsidP="00D2578B">
      <w:pPr>
        <w:spacing w:line="240" w:lineRule="auto"/>
        <w:rPr>
          <w:rFonts w:ascii="Century Gothic" w:eastAsia="Century Gothic" w:hAnsi="Century Gothic" w:cs="Century Gothic"/>
          <w:sz w:val="20"/>
          <w:szCs w:val="20"/>
        </w:rPr>
      </w:pPr>
      <w:r w:rsidRPr="00D2578B">
        <w:rPr>
          <w:rFonts w:ascii="Century Gothic" w:eastAsia="Century Gothic" w:hAnsi="Century Gothic" w:cs="Century Gothic"/>
          <w:sz w:val="20"/>
          <w:szCs w:val="20"/>
        </w:rPr>
        <w:t>Juliette Herrera is inviting you to a scheduled Zoom meeting.</w:t>
      </w:r>
    </w:p>
    <w:p w14:paraId="2A9569E9" w14:textId="77777777" w:rsidR="00D2578B" w:rsidRPr="00D2578B" w:rsidRDefault="00D2578B" w:rsidP="00D2578B">
      <w:pPr>
        <w:spacing w:line="240" w:lineRule="auto"/>
        <w:rPr>
          <w:rFonts w:ascii="Century Gothic" w:eastAsia="Century Gothic" w:hAnsi="Century Gothic" w:cs="Century Gothic"/>
          <w:sz w:val="20"/>
          <w:szCs w:val="20"/>
        </w:rPr>
      </w:pPr>
    </w:p>
    <w:p w14:paraId="410CE8E2" w14:textId="77777777" w:rsidR="00D2578B" w:rsidRPr="00D2578B" w:rsidRDefault="00D2578B" w:rsidP="00D2578B">
      <w:pPr>
        <w:spacing w:line="240" w:lineRule="auto"/>
        <w:rPr>
          <w:rFonts w:ascii="Century Gothic" w:eastAsia="Century Gothic" w:hAnsi="Century Gothic" w:cs="Century Gothic"/>
          <w:sz w:val="20"/>
          <w:szCs w:val="20"/>
        </w:rPr>
      </w:pPr>
      <w:r w:rsidRPr="00D2578B">
        <w:rPr>
          <w:rFonts w:ascii="Century Gothic" w:eastAsia="Century Gothic" w:hAnsi="Century Gothic" w:cs="Century Gothic"/>
          <w:sz w:val="20"/>
          <w:szCs w:val="20"/>
        </w:rPr>
        <w:t>Topic: Board meeting</w:t>
      </w:r>
    </w:p>
    <w:p w14:paraId="274F0CC1" w14:textId="77777777" w:rsidR="00D2578B" w:rsidRPr="00D2578B" w:rsidRDefault="00D2578B" w:rsidP="00D2578B">
      <w:pPr>
        <w:spacing w:line="240" w:lineRule="auto"/>
        <w:rPr>
          <w:rFonts w:ascii="Century Gothic" w:eastAsia="Century Gothic" w:hAnsi="Century Gothic" w:cs="Century Gothic"/>
          <w:sz w:val="20"/>
          <w:szCs w:val="20"/>
        </w:rPr>
      </w:pPr>
      <w:r w:rsidRPr="00D2578B">
        <w:rPr>
          <w:rFonts w:ascii="Century Gothic" w:eastAsia="Century Gothic" w:hAnsi="Century Gothic" w:cs="Century Gothic"/>
          <w:sz w:val="20"/>
          <w:szCs w:val="20"/>
        </w:rPr>
        <w:t>Time: Apr 14, 2026 07:00 PM Mountain Time (US and Canada)</w:t>
      </w:r>
    </w:p>
    <w:p w14:paraId="16A07267" w14:textId="77777777" w:rsidR="000739E3" w:rsidRDefault="000739E3" w:rsidP="00D2578B">
      <w:pPr>
        <w:spacing w:line="240" w:lineRule="auto"/>
        <w:rPr>
          <w:rFonts w:ascii="Century Gothic" w:eastAsia="Century Gothic" w:hAnsi="Century Gothic" w:cs="Century Gothic"/>
          <w:sz w:val="20"/>
          <w:szCs w:val="20"/>
        </w:rPr>
      </w:pPr>
    </w:p>
    <w:p w14:paraId="1EA91C1C" w14:textId="2DD67057" w:rsidR="00D2578B" w:rsidRPr="00D2578B" w:rsidRDefault="00D2578B" w:rsidP="00D2578B">
      <w:pPr>
        <w:spacing w:line="240" w:lineRule="auto"/>
        <w:rPr>
          <w:rFonts w:ascii="Century Gothic" w:eastAsia="Century Gothic" w:hAnsi="Century Gothic" w:cs="Century Gothic"/>
          <w:sz w:val="20"/>
          <w:szCs w:val="20"/>
        </w:rPr>
      </w:pPr>
      <w:r w:rsidRPr="00D2578B">
        <w:rPr>
          <w:rFonts w:ascii="Century Gothic" w:eastAsia="Century Gothic" w:hAnsi="Century Gothic" w:cs="Century Gothic"/>
          <w:sz w:val="20"/>
          <w:szCs w:val="20"/>
        </w:rPr>
        <w:t>Join Zoom Meeting</w:t>
      </w:r>
    </w:p>
    <w:p w14:paraId="4D112B6C" w14:textId="33125406" w:rsidR="000739E3" w:rsidRPr="000739E3" w:rsidRDefault="000739E3" w:rsidP="000739E3">
      <w:pPr>
        <w:spacing w:line="240" w:lineRule="auto"/>
        <w:rPr>
          <w:rFonts w:ascii="Century Gothic" w:eastAsia="Century Gothic" w:hAnsi="Century Gothic" w:cs="Century Gothic"/>
          <w:sz w:val="20"/>
          <w:szCs w:val="20"/>
        </w:rPr>
      </w:pPr>
      <w:hyperlink r:id="rId6" w:history="1">
        <w:r w:rsidRPr="000739E3">
          <w:rPr>
            <w:rStyle w:val="Hyperlink"/>
            <w:rFonts w:ascii="Century Gothic" w:eastAsia="Century Gothic" w:hAnsi="Century Gothic" w:cs="Century Gothic"/>
            <w:sz w:val="20"/>
            <w:szCs w:val="20"/>
          </w:rPr>
          <w:t>https://bonneville</w:t>
        </w:r>
        <w:r w:rsidRPr="000739E3">
          <w:rPr>
            <w:rStyle w:val="Hyperlink"/>
            <w:rFonts w:ascii="Century Gothic" w:eastAsia="Century Gothic" w:hAnsi="Century Gothic" w:cs="Century Gothic"/>
            <w:sz w:val="20"/>
            <w:szCs w:val="20"/>
          </w:rPr>
          <w:t>a</w:t>
        </w:r>
        <w:r w:rsidRPr="000739E3">
          <w:rPr>
            <w:rStyle w:val="Hyperlink"/>
            <w:rFonts w:ascii="Century Gothic" w:eastAsia="Century Gothic" w:hAnsi="Century Gothic" w:cs="Century Gothic"/>
            <w:sz w:val="20"/>
            <w:szCs w:val="20"/>
          </w:rPr>
          <w:t>cademy-org.zoom.us/j/83070677351?pwd=iGfedaOzDeMIfSdagERWEb0x3OUUj8.1</w:t>
        </w:r>
      </w:hyperlink>
    </w:p>
    <w:p w14:paraId="6DFCA7F9" w14:textId="77777777" w:rsidR="00D2578B" w:rsidRDefault="00D2578B">
      <w:pPr>
        <w:spacing w:line="240" w:lineRule="auto"/>
        <w:rPr>
          <w:rFonts w:ascii="Century Gothic" w:eastAsia="Century Gothic" w:hAnsi="Century Gothic" w:cs="Century Gothic"/>
          <w:sz w:val="20"/>
          <w:szCs w:val="20"/>
        </w:rPr>
      </w:pPr>
    </w:p>
    <w:p w14:paraId="7ADF015F" w14:textId="77777777" w:rsidR="00D2578B" w:rsidRDefault="00D2578B">
      <w:pPr>
        <w:spacing w:line="240" w:lineRule="auto"/>
        <w:rPr>
          <w:rFonts w:ascii="Century Gothic" w:eastAsia="Century Gothic" w:hAnsi="Century Gothic" w:cs="Century Gothic"/>
          <w:sz w:val="20"/>
          <w:szCs w:val="20"/>
        </w:rPr>
      </w:pPr>
    </w:p>
    <w:p w14:paraId="00000008" w14:textId="77777777" w:rsidR="00C30531"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AGENDA:</w:t>
      </w:r>
    </w:p>
    <w:p w14:paraId="00000009" w14:textId="77777777" w:rsidR="00C30531" w:rsidRDefault="00C30531">
      <w:pPr>
        <w:spacing w:line="240" w:lineRule="auto"/>
        <w:rPr>
          <w:rFonts w:ascii="Century Gothic" w:eastAsia="Century Gothic" w:hAnsi="Century Gothic" w:cs="Century Gothic"/>
          <w:sz w:val="20"/>
          <w:szCs w:val="20"/>
        </w:rPr>
      </w:pPr>
    </w:p>
    <w:p w14:paraId="0000000A" w14:textId="77777777" w:rsidR="00C30531"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Call to order</w:t>
      </w:r>
    </w:p>
    <w:p w14:paraId="0000000B" w14:textId="77777777" w:rsidR="00C30531" w:rsidRDefault="00C30531">
      <w:pPr>
        <w:spacing w:line="240" w:lineRule="auto"/>
        <w:ind w:left="720"/>
        <w:rPr>
          <w:rFonts w:ascii="Century Gothic" w:eastAsia="Century Gothic" w:hAnsi="Century Gothic" w:cs="Century Gothic"/>
          <w:sz w:val="20"/>
          <w:szCs w:val="20"/>
        </w:rPr>
      </w:pPr>
    </w:p>
    <w:p w14:paraId="0000000C" w14:textId="77777777" w:rsidR="00C30531"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Pledge of Allegiance</w:t>
      </w:r>
    </w:p>
    <w:p w14:paraId="0000000D" w14:textId="77777777" w:rsidR="00C30531" w:rsidRDefault="00C30531">
      <w:pPr>
        <w:pBdr>
          <w:top w:val="nil"/>
          <w:left w:val="nil"/>
          <w:bottom w:val="nil"/>
          <w:right w:val="nil"/>
          <w:between w:val="nil"/>
        </w:pBdr>
        <w:ind w:left="720"/>
        <w:rPr>
          <w:rFonts w:ascii="Century Gothic" w:eastAsia="Century Gothic" w:hAnsi="Century Gothic" w:cs="Century Gothic"/>
          <w:color w:val="000000"/>
          <w:sz w:val="20"/>
          <w:szCs w:val="20"/>
        </w:rPr>
      </w:pPr>
    </w:p>
    <w:p w14:paraId="0000000E" w14:textId="77777777" w:rsidR="00C30531"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Consent Calendar</w:t>
      </w:r>
    </w:p>
    <w:p w14:paraId="0000000F" w14:textId="4A0D647F" w:rsidR="00C30531" w:rsidRDefault="00842F5B">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March 10, 2026</w:t>
      </w:r>
    </w:p>
    <w:p w14:paraId="00000010" w14:textId="47E22E2A" w:rsidR="00C30531" w:rsidRDefault="00842F5B">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March 18, 2026</w:t>
      </w:r>
    </w:p>
    <w:p w14:paraId="00000011" w14:textId="77777777" w:rsidR="00C30531" w:rsidRDefault="00C30531">
      <w:pPr>
        <w:spacing w:line="240" w:lineRule="auto"/>
        <w:ind w:left="1440"/>
        <w:rPr>
          <w:rFonts w:ascii="Century Gothic" w:eastAsia="Century Gothic" w:hAnsi="Century Gothic" w:cs="Century Gothic"/>
          <w:sz w:val="20"/>
          <w:szCs w:val="20"/>
        </w:rPr>
      </w:pPr>
    </w:p>
    <w:p w14:paraId="00000012" w14:textId="77777777" w:rsidR="00C30531"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Public Comment</w:t>
      </w:r>
    </w:p>
    <w:p w14:paraId="00000013" w14:textId="4B11E908" w:rsidR="00C30531" w:rsidRDefault="00000000">
      <w:pPr>
        <w:spacing w:line="240" w:lineRule="auto"/>
        <w:ind w:left="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 per Board Policy, public comment will be limited to </w:t>
      </w:r>
      <w:r>
        <w:rPr>
          <w:rFonts w:ascii="Century Gothic" w:eastAsia="Century Gothic" w:hAnsi="Century Gothic" w:cs="Century Gothic"/>
          <w:b/>
          <w:bCs/>
          <w:sz w:val="20"/>
          <w:szCs w:val="20"/>
        </w:rPr>
        <w:t>3 minutes</w:t>
      </w:r>
      <w:r>
        <w:rPr>
          <w:rFonts w:ascii="Century Gothic" w:eastAsia="Century Gothic" w:hAnsi="Century Gothic" w:cs="Century Gothic"/>
          <w:sz w:val="20"/>
          <w:szCs w:val="20"/>
        </w:rPr>
        <w:t xml:space="preserve"> per person. Anyone that would like to give a public comment will need to sign up before the start of the public comment period. Grievances, complaints, or concerns with individual employees or board members will not be allowed during this time</w:t>
      </w:r>
      <w:r w:rsidR="00842F5B">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as they must be dealt with by following the Grievance Policy process. * </w:t>
      </w:r>
      <w:r>
        <w:rPr>
          <w:rFonts w:ascii="Century Gothic" w:eastAsia="Century Gothic" w:hAnsi="Century Gothic" w:cs="Century Gothic"/>
          <w:sz w:val="20"/>
          <w:szCs w:val="20"/>
        </w:rPr>
        <w:br/>
      </w:r>
    </w:p>
    <w:p w14:paraId="00000014" w14:textId="77777777" w:rsidR="00C30531"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Committee Reports:</w:t>
      </w:r>
    </w:p>
    <w:p w14:paraId="00000015" w14:textId="77777777" w:rsidR="00C30531"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Finance - Brita Hall</w:t>
      </w:r>
    </w:p>
    <w:p w14:paraId="00000016" w14:textId="77777777" w:rsidR="00C30531"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Executive – Soraya Snipes</w:t>
      </w:r>
    </w:p>
    <w:p w14:paraId="00000017" w14:textId="77777777" w:rsidR="00C30531"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Trust Lands - Brita Hall</w:t>
      </w:r>
    </w:p>
    <w:p w14:paraId="00000018" w14:textId="77777777" w:rsidR="00C30531"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Academic Excellence – Will Frazier</w:t>
      </w:r>
    </w:p>
    <w:p w14:paraId="00000019" w14:textId="77777777" w:rsidR="00C30531"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Audit – Derek Parry</w:t>
      </w:r>
    </w:p>
    <w:p w14:paraId="0000001A" w14:textId="77777777" w:rsidR="00C30531"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Marketing – Candace Frandsen</w:t>
      </w:r>
    </w:p>
    <w:p w14:paraId="0000001B" w14:textId="77777777" w:rsidR="00C30531"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PTO – Kristy Shelley</w:t>
      </w:r>
    </w:p>
    <w:p w14:paraId="0000001C" w14:textId="77777777" w:rsidR="00C30531" w:rsidRDefault="00C30531">
      <w:pPr>
        <w:spacing w:line="240" w:lineRule="auto"/>
        <w:rPr>
          <w:rFonts w:ascii="Century Gothic" w:eastAsia="Century Gothic" w:hAnsi="Century Gothic" w:cs="Century Gothic"/>
          <w:sz w:val="20"/>
          <w:szCs w:val="20"/>
        </w:rPr>
      </w:pPr>
    </w:p>
    <w:p w14:paraId="0000001D" w14:textId="77777777" w:rsidR="00C30531" w:rsidRDefault="00000000">
      <w:pPr>
        <w:numPr>
          <w:ilvl w:val="0"/>
          <w:numId w:val="1"/>
        </w:numPr>
        <w:spacing w:line="240" w:lineRule="auto"/>
        <w:rPr>
          <w:rFonts w:ascii="Century Gothic" w:eastAsia="Century Gothic" w:hAnsi="Century Gothic" w:cs="Century Gothic"/>
          <w:color w:val="222222"/>
          <w:sz w:val="20"/>
          <w:szCs w:val="20"/>
        </w:rPr>
      </w:pPr>
      <w:r>
        <w:rPr>
          <w:rFonts w:ascii="Century Gothic" w:eastAsia="Century Gothic" w:hAnsi="Century Gothic" w:cs="Century Gothic"/>
          <w:sz w:val="20"/>
          <w:szCs w:val="20"/>
        </w:rPr>
        <w:t xml:space="preserve">Director Reports  </w:t>
      </w:r>
    </w:p>
    <w:p w14:paraId="0000001E" w14:textId="77777777" w:rsidR="00C30531" w:rsidRDefault="00C30531">
      <w:pPr>
        <w:spacing w:line="240" w:lineRule="auto"/>
        <w:ind w:left="720"/>
        <w:rPr>
          <w:rFonts w:ascii="Century Gothic" w:eastAsia="Century Gothic" w:hAnsi="Century Gothic" w:cs="Century Gothic"/>
          <w:color w:val="222222"/>
          <w:sz w:val="20"/>
          <w:szCs w:val="20"/>
        </w:rPr>
      </w:pPr>
    </w:p>
    <w:p w14:paraId="00000020" w14:textId="4534D397" w:rsidR="00C30531" w:rsidRPr="00D2578B" w:rsidRDefault="00000000" w:rsidP="00D2578B">
      <w:pPr>
        <w:numPr>
          <w:ilvl w:val="0"/>
          <w:numId w:val="1"/>
        </w:numPr>
        <w:spacing w:line="240" w:lineRule="auto"/>
        <w:rPr>
          <w:rFonts w:ascii="Century Gothic" w:eastAsia="Century Gothic" w:hAnsi="Century Gothic" w:cs="Century Gothic"/>
          <w:color w:val="222222"/>
          <w:sz w:val="20"/>
          <w:szCs w:val="20"/>
        </w:rPr>
      </w:pPr>
      <w:r>
        <w:rPr>
          <w:rFonts w:ascii="Century Gothic" w:eastAsia="Century Gothic" w:hAnsi="Century Gothic" w:cs="Century Gothic"/>
          <w:sz w:val="20"/>
          <w:szCs w:val="20"/>
        </w:rPr>
        <w:t xml:space="preserve">Closed session </w:t>
      </w:r>
      <w:r>
        <w:rPr>
          <w:rFonts w:ascii="Century Gothic" w:eastAsia="Century Gothic" w:hAnsi="Century Gothic" w:cs="Century Gothic"/>
          <w:color w:val="222222"/>
          <w:sz w:val="20"/>
          <w:szCs w:val="20"/>
        </w:rPr>
        <w:t>to discuss the character, professional competence, or physical or mental health of an individual.</w:t>
      </w:r>
    </w:p>
    <w:p w14:paraId="00000021" w14:textId="77777777" w:rsidR="00C30531" w:rsidRDefault="00C30531">
      <w:pPr>
        <w:spacing w:line="240" w:lineRule="auto"/>
        <w:ind w:left="720"/>
        <w:rPr>
          <w:rFonts w:ascii="Century Gothic" w:eastAsia="Century Gothic" w:hAnsi="Century Gothic" w:cs="Century Gothic"/>
          <w:color w:val="222222"/>
          <w:sz w:val="20"/>
          <w:szCs w:val="20"/>
        </w:rPr>
      </w:pPr>
    </w:p>
    <w:p w14:paraId="00000022" w14:textId="77777777" w:rsidR="00C30531"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Discussion Items</w:t>
      </w:r>
    </w:p>
    <w:p w14:paraId="00000023" w14:textId="77777777" w:rsidR="00C30531"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School Fees 26/27</w:t>
      </w:r>
    </w:p>
    <w:p w14:paraId="00000024" w14:textId="20EEA7F3" w:rsidR="00C30531" w:rsidRDefault="00842F5B">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School Lunch Balance Policy</w:t>
      </w:r>
    </w:p>
    <w:p w14:paraId="6CE9FB0C" w14:textId="58512ECA" w:rsidR="00842F5B" w:rsidRDefault="00842F5B">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Salary Schedule &amp; Positions</w:t>
      </w:r>
    </w:p>
    <w:p w14:paraId="7A5A2E60" w14:textId="40DDA784" w:rsidR="00842F5B" w:rsidRDefault="00842F5B">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2026-2027 School Budget</w:t>
      </w:r>
    </w:p>
    <w:p w14:paraId="5803D318" w14:textId="136DBF15" w:rsidR="00D2578B" w:rsidRDefault="00D2578B">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Grievance Policy</w:t>
      </w:r>
    </w:p>
    <w:p w14:paraId="00000027" w14:textId="77777777" w:rsidR="00C30531" w:rsidRDefault="00C30531">
      <w:pPr>
        <w:spacing w:line="240" w:lineRule="auto"/>
        <w:ind w:left="1440"/>
        <w:rPr>
          <w:rFonts w:ascii="Century Gothic" w:eastAsia="Century Gothic" w:hAnsi="Century Gothic" w:cs="Century Gothic"/>
          <w:sz w:val="20"/>
          <w:szCs w:val="20"/>
        </w:rPr>
      </w:pPr>
    </w:p>
    <w:p w14:paraId="00000028" w14:textId="77777777" w:rsidR="00C30531"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Action Items </w:t>
      </w:r>
    </w:p>
    <w:p w14:paraId="1A654920" w14:textId="77777777" w:rsidR="00842F5B" w:rsidRDefault="00842F5B" w:rsidP="00842F5B">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School Fees 26/27</w:t>
      </w:r>
    </w:p>
    <w:p w14:paraId="3AB307EC" w14:textId="77777777" w:rsidR="00842F5B" w:rsidRDefault="00842F5B" w:rsidP="00842F5B">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School Lunch Balance Policy</w:t>
      </w:r>
    </w:p>
    <w:p w14:paraId="0143C487" w14:textId="77777777" w:rsidR="00842F5B" w:rsidRDefault="00842F5B" w:rsidP="00842F5B">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Salary Schedule &amp; Positions</w:t>
      </w:r>
    </w:p>
    <w:p w14:paraId="1FD70FB7" w14:textId="783390E8" w:rsidR="00842F5B" w:rsidRDefault="00842F5B" w:rsidP="00842F5B">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2026-2027 School Budget</w:t>
      </w:r>
    </w:p>
    <w:p w14:paraId="65720297" w14:textId="77777777" w:rsidR="00D2578B" w:rsidRDefault="00D2578B" w:rsidP="00D2578B">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Grievance Policy</w:t>
      </w:r>
    </w:p>
    <w:p w14:paraId="0000002C" w14:textId="77777777" w:rsidR="00C30531" w:rsidRDefault="00C30531" w:rsidP="00D2578B">
      <w:pPr>
        <w:spacing w:line="240" w:lineRule="auto"/>
        <w:rPr>
          <w:rFonts w:ascii="Century Gothic" w:eastAsia="Century Gothic" w:hAnsi="Century Gothic" w:cs="Century Gothic"/>
          <w:color w:val="222222"/>
          <w:sz w:val="20"/>
          <w:szCs w:val="20"/>
        </w:rPr>
      </w:pPr>
    </w:p>
    <w:p w14:paraId="0000002D" w14:textId="77777777" w:rsidR="00C30531"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Adjourn</w:t>
      </w:r>
    </w:p>
    <w:p w14:paraId="0000002E" w14:textId="77777777" w:rsidR="00C30531" w:rsidRDefault="00C30531">
      <w:pPr>
        <w:spacing w:line="240" w:lineRule="auto"/>
        <w:ind w:left="720"/>
        <w:rPr>
          <w:rFonts w:ascii="Century Gothic" w:eastAsia="Century Gothic" w:hAnsi="Century Gothic" w:cs="Century Gothic"/>
          <w:sz w:val="20"/>
          <w:szCs w:val="20"/>
        </w:rPr>
      </w:pPr>
    </w:p>
    <w:p w14:paraId="0000002F" w14:textId="3BF5D3EF" w:rsidR="00C30531" w:rsidRDefault="00000000">
      <w:pPr>
        <w:spacing w:line="240" w:lineRule="auto"/>
      </w:pPr>
      <w:r>
        <w:rPr>
          <w:rFonts w:ascii="Century Gothic" w:eastAsia="Century Gothic" w:hAnsi="Century Gothic" w:cs="Century Gothic"/>
          <w:sz w:val="20"/>
          <w:szCs w:val="20"/>
        </w:rPr>
        <w:t xml:space="preserve">Next Meeting: </w:t>
      </w:r>
      <w:r w:rsidR="00842F5B">
        <w:rPr>
          <w:rFonts w:ascii="Century Gothic" w:eastAsia="Century Gothic" w:hAnsi="Century Gothic" w:cs="Century Gothic"/>
          <w:sz w:val="20"/>
          <w:szCs w:val="20"/>
        </w:rPr>
        <w:t>5</w:t>
      </w:r>
      <w:r>
        <w:rPr>
          <w:rFonts w:ascii="Century Gothic" w:eastAsia="Century Gothic" w:hAnsi="Century Gothic" w:cs="Century Gothic"/>
          <w:sz w:val="20"/>
          <w:szCs w:val="20"/>
        </w:rPr>
        <w:t>.1</w:t>
      </w:r>
      <w:r w:rsidR="00842F5B">
        <w:rPr>
          <w:rFonts w:ascii="Century Gothic" w:eastAsia="Century Gothic" w:hAnsi="Century Gothic" w:cs="Century Gothic"/>
          <w:sz w:val="20"/>
          <w:szCs w:val="20"/>
        </w:rPr>
        <w:t>2</w:t>
      </w:r>
      <w:r>
        <w:rPr>
          <w:rFonts w:ascii="Century Gothic" w:eastAsia="Century Gothic" w:hAnsi="Century Gothic" w:cs="Century Gothic"/>
          <w:sz w:val="20"/>
          <w:szCs w:val="20"/>
        </w:rPr>
        <w:t>.2026</w:t>
      </w:r>
    </w:p>
    <w:sectPr w:rsidR="00C30531">
      <w:pgSz w:w="12240" w:h="15840"/>
      <w:pgMar w:top="1440" w:right="1440" w:bottom="90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0D568EDE-5353-4AB6-9A40-6BAA53A46E8B}"/>
    <w:embedBold r:id="rId2" w:fontKey="{F0EA13DF-5159-446A-BE57-D1AEE8BCFEB8}"/>
  </w:font>
  <w:font w:name="Calibri">
    <w:panose1 w:val="020F0502020204030204"/>
    <w:charset w:val="00"/>
    <w:family w:val="swiss"/>
    <w:pitch w:val="variable"/>
    <w:sig w:usb0="E4002EFF" w:usb1="C200247B" w:usb2="00000009" w:usb3="00000000" w:csb0="000001FF" w:csb1="00000000"/>
    <w:embedRegular r:id="rId3" w:fontKey="{28AD0967-CB96-43E4-8E8C-96BDC0E190B4}"/>
  </w:font>
  <w:font w:name="Cambria">
    <w:panose1 w:val="02040503050406030204"/>
    <w:charset w:val="00"/>
    <w:family w:val="roman"/>
    <w:pitch w:val="variable"/>
    <w:sig w:usb0="E00006FF" w:usb1="420024FF" w:usb2="02000000" w:usb3="00000000" w:csb0="0000019F" w:csb1="00000000"/>
    <w:embedRegular r:id="rId4" w:fontKey="{F90100F2-54C0-4704-9A39-D0E0A29858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CE5C61"/>
    <w:multiLevelType w:val="multilevel"/>
    <w:tmpl w:val="697AC9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555197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531"/>
    <w:rsid w:val="000739E3"/>
    <w:rsid w:val="001B1824"/>
    <w:rsid w:val="005127DF"/>
    <w:rsid w:val="00842F5B"/>
    <w:rsid w:val="009655FF"/>
    <w:rsid w:val="00C30531"/>
    <w:rsid w:val="00D2578B"/>
    <w:rsid w:val="00DB3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FF7B2"/>
  <w15:docId w15:val="{FDCAC9B5-9D83-4EF1-B402-4D65BB802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78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ListParagraph">
    <w:name w:val="List Paragraph"/>
    <w:basedOn w:val="Normal"/>
    <w:uiPriority w:val="34"/>
    <w:qFormat/>
    <w:rsid w:val="00DE509D"/>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2578B"/>
    <w:rPr>
      <w:color w:val="0000FF" w:themeColor="hyperlink"/>
      <w:u w:val="single"/>
    </w:rPr>
  </w:style>
  <w:style w:type="character" w:styleId="UnresolvedMention">
    <w:name w:val="Unresolved Mention"/>
    <w:basedOn w:val="DefaultParagraphFont"/>
    <w:uiPriority w:val="99"/>
    <w:semiHidden/>
    <w:unhideWhenUsed/>
    <w:rsid w:val="00D2578B"/>
    <w:rPr>
      <w:color w:val="605E5C"/>
      <w:shd w:val="clear" w:color="auto" w:fill="E1DFDD"/>
    </w:rPr>
  </w:style>
  <w:style w:type="character" w:styleId="FollowedHyperlink">
    <w:name w:val="FollowedHyperlink"/>
    <w:basedOn w:val="DefaultParagraphFont"/>
    <w:uiPriority w:val="99"/>
    <w:semiHidden/>
    <w:unhideWhenUsed/>
    <w:rsid w:val="00D257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bonnevilleacademy-org.zoom.us/j/83070677351?pwd=iGfedaOzDeMIfSdagERWEb0x3OUUj8.1"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ODd9pHXKJabYYoFebeSxBDIC9w==">CgMxLjA4AHIhMUl0WWpYSHFKdXhXTW1ZQ0RzMDh4RklmUmgxcmh2WFRH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Herrera</dc:creator>
  <cp:lastModifiedBy>Juliette Herrera</cp:lastModifiedBy>
  <cp:revision>4</cp:revision>
  <dcterms:created xsi:type="dcterms:W3CDTF">2026-04-13T17:21:00Z</dcterms:created>
  <dcterms:modified xsi:type="dcterms:W3CDTF">2026-04-13T17:49:00Z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dd401685-6521-48e7-aa7c-141a62c33373</vt:lpwstr>
  </property>
</Properties>
</file>