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Bonneville Academy</w:t>
      </w:r>
    </w:p>
    <w:p w:rsidR="00000000" w:rsidDel="00000000" w:rsidP="00000000" w:rsidRDefault="00000000" w:rsidRPr="00000000" w14:paraId="00000002">
      <w:pPr>
        <w:spacing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Open Public Board Meeting </w:t>
      </w:r>
    </w:p>
    <w:p w:rsidR="00000000" w:rsidDel="00000000" w:rsidP="00000000" w:rsidRDefault="00000000" w:rsidRPr="00000000" w14:paraId="00000003">
      <w:pPr>
        <w:spacing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February 10, 2026</w:t>
      </w:r>
    </w:p>
    <w:p w:rsidR="00000000" w:rsidDel="00000000" w:rsidP="00000000" w:rsidRDefault="00000000" w:rsidRPr="00000000" w14:paraId="00000004">
      <w:pPr>
        <w:spacing w:line="240" w:lineRule="auto"/>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05">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Start time: </w:t>
      </w:r>
    </w:p>
    <w:p w:rsidR="00000000" w:rsidDel="00000000" w:rsidP="00000000" w:rsidRDefault="00000000" w:rsidRPr="00000000" w14:paraId="00000006">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End time: </w:t>
      </w:r>
    </w:p>
    <w:p w:rsidR="00000000" w:rsidDel="00000000" w:rsidP="00000000" w:rsidRDefault="00000000" w:rsidRPr="00000000" w14:paraId="00000007">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8">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AGENDA:</w:t>
      </w:r>
    </w:p>
    <w:p w:rsidR="00000000" w:rsidDel="00000000" w:rsidP="00000000" w:rsidRDefault="00000000" w:rsidRPr="00000000" w14:paraId="00000009">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Call to order</w:t>
      </w:r>
    </w:p>
    <w:p w:rsidR="00000000" w:rsidDel="00000000" w:rsidP="00000000" w:rsidRDefault="00000000" w:rsidRPr="00000000" w14:paraId="0000000B">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Pledge of Allegiance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Consent Calendar</w:t>
      </w:r>
    </w:p>
    <w:p w:rsidR="00000000" w:rsidDel="00000000" w:rsidP="00000000" w:rsidRDefault="00000000" w:rsidRPr="00000000" w14:paraId="0000000F">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January 13, 2026</w:t>
      </w:r>
    </w:p>
    <w:p w:rsidR="00000000" w:rsidDel="00000000" w:rsidP="00000000" w:rsidRDefault="00000000" w:rsidRPr="00000000" w14:paraId="00000010">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Public Comment</w:t>
      </w:r>
    </w:p>
    <w:p w:rsidR="00000000" w:rsidDel="00000000" w:rsidP="00000000" w:rsidRDefault="00000000" w:rsidRPr="00000000" w14:paraId="00000012">
      <w:pPr>
        <w:spacing w:line="240" w:lineRule="auto"/>
        <w:ind w:left="72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*As per Board Policy, public comment will be limited to </w:t>
      </w:r>
      <w:r w:rsidDel="00000000" w:rsidR="00000000" w:rsidRPr="00000000">
        <w:rPr>
          <w:rFonts w:ascii="Century Gothic" w:cs="Century Gothic" w:eastAsia="Century Gothic" w:hAnsi="Century Gothic"/>
          <w:b w:val="1"/>
          <w:bCs w:val="1"/>
          <w:sz w:val="20"/>
          <w:szCs w:val="20"/>
          <w:rtl w:val="0"/>
        </w:rPr>
        <w:t xml:space="preserve">3 minutes</w:t>
      </w:r>
      <w:r w:rsidDel="00000000" w:rsidR="00000000" w:rsidRPr="00000000">
        <w:rPr>
          <w:rFonts w:ascii="Century Gothic" w:cs="Century Gothic" w:eastAsia="Century Gothic" w:hAnsi="Century Gothic"/>
          <w:sz w:val="20"/>
          <w:szCs w:val="20"/>
          <w:rtl w:val="0"/>
        </w:rPr>
        <w:t xml:space="preserve"> per person. Anyone that would like to give a public comment will need to sign up before the start of the public comment period. Grievances, complaints, or concerns with individual employees or board members will not be allowed during this time as they must be dealt with by following the Grievance Policy process. * </w:t>
        <w:br w:type="textWrapping"/>
      </w:r>
    </w:p>
    <w:p w:rsidR="00000000" w:rsidDel="00000000" w:rsidP="00000000" w:rsidRDefault="00000000" w:rsidRPr="00000000" w14:paraId="00000013">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Committee Reports:</w:t>
      </w:r>
    </w:p>
    <w:p w:rsidR="00000000" w:rsidDel="00000000" w:rsidP="00000000" w:rsidRDefault="00000000" w:rsidRPr="00000000" w14:paraId="00000014">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Finance - Brita Hall</w:t>
      </w:r>
    </w:p>
    <w:p w:rsidR="00000000" w:rsidDel="00000000" w:rsidP="00000000" w:rsidRDefault="00000000" w:rsidRPr="00000000" w14:paraId="00000015">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Executive – Soraya Snipes</w:t>
      </w:r>
    </w:p>
    <w:p w:rsidR="00000000" w:rsidDel="00000000" w:rsidP="00000000" w:rsidRDefault="00000000" w:rsidRPr="00000000" w14:paraId="00000016">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Trust Lands - Brita Hall</w:t>
      </w:r>
    </w:p>
    <w:p w:rsidR="00000000" w:rsidDel="00000000" w:rsidP="00000000" w:rsidRDefault="00000000" w:rsidRPr="00000000" w14:paraId="00000017">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Academic Excellence – Will Frazier</w:t>
      </w:r>
    </w:p>
    <w:p w:rsidR="00000000" w:rsidDel="00000000" w:rsidP="00000000" w:rsidRDefault="00000000" w:rsidRPr="00000000" w14:paraId="00000018">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Audit – Derek Parry</w:t>
      </w:r>
    </w:p>
    <w:p w:rsidR="00000000" w:rsidDel="00000000" w:rsidP="00000000" w:rsidRDefault="00000000" w:rsidRPr="00000000" w14:paraId="00000019">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Marketing – Candace Frandsen</w:t>
      </w:r>
    </w:p>
    <w:p w:rsidR="00000000" w:rsidDel="00000000" w:rsidP="00000000" w:rsidRDefault="00000000" w:rsidRPr="00000000" w14:paraId="0000001A">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PTO – Kristy Shelley</w:t>
      </w:r>
    </w:p>
    <w:p w:rsidR="00000000" w:rsidDel="00000000" w:rsidP="00000000" w:rsidRDefault="00000000" w:rsidRPr="00000000" w14:paraId="0000001B">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sz w:val="20"/>
          <w:szCs w:val="20"/>
          <w:rtl w:val="0"/>
        </w:rPr>
        <w:t xml:space="preserve">Director Reports  </w:t>
      </w:r>
      <w:r w:rsidDel="00000000" w:rsidR="00000000" w:rsidRPr="00000000">
        <w:rPr>
          <w:rtl w:val="0"/>
        </w:rPr>
      </w:r>
    </w:p>
    <w:p w:rsidR="00000000" w:rsidDel="00000000" w:rsidP="00000000" w:rsidRDefault="00000000" w:rsidRPr="00000000" w14:paraId="0000001D">
      <w:pPr>
        <w:spacing w:line="240" w:lineRule="auto"/>
        <w:ind w:left="720" w:firstLine="0"/>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1E">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Discussion Items</w:t>
      </w:r>
    </w:p>
    <w:p w:rsidR="00000000" w:rsidDel="00000000" w:rsidP="00000000" w:rsidRDefault="00000000" w:rsidRPr="00000000" w14:paraId="0000001F">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2026/2027 Sex Ed Curriculum </w:t>
      </w:r>
    </w:p>
    <w:p w:rsidR="00000000" w:rsidDel="00000000" w:rsidP="00000000" w:rsidRDefault="00000000" w:rsidRPr="00000000" w14:paraId="00000020">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Audit Report </w:t>
      </w:r>
    </w:p>
    <w:p w:rsidR="00000000" w:rsidDel="00000000" w:rsidP="00000000" w:rsidRDefault="00000000" w:rsidRPr="00000000" w14:paraId="00000021">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2">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Action Items </w:t>
      </w:r>
    </w:p>
    <w:p w:rsidR="00000000" w:rsidDel="00000000" w:rsidP="00000000" w:rsidRDefault="00000000" w:rsidRPr="00000000" w14:paraId="00000023">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2026/2027 Sex Ed Curriculum</w:t>
      </w:r>
    </w:p>
    <w:p w:rsidR="00000000" w:rsidDel="00000000" w:rsidP="00000000" w:rsidRDefault="00000000" w:rsidRPr="00000000" w14:paraId="00000024">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Audit Report </w:t>
      </w:r>
    </w:p>
    <w:p w:rsidR="00000000" w:rsidDel="00000000" w:rsidP="00000000" w:rsidRDefault="00000000" w:rsidRPr="00000000" w14:paraId="00000025">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6">
      <w:pPr>
        <w:spacing w:line="240" w:lineRule="auto"/>
        <w:ind w:left="720" w:firstLine="0"/>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27">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Adjourn</w:t>
      </w:r>
    </w:p>
    <w:p w:rsidR="00000000" w:rsidDel="00000000" w:rsidP="00000000" w:rsidRDefault="00000000" w:rsidRPr="00000000" w14:paraId="00000028">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Next Meeting: 3.10.2026</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paragraph" w:styleId="ListParagraph">
    <w:name w:val="List Paragraph"/>
    <w:basedOn w:val="Normal"/>
    <w:uiPriority w:val="34"/>
    <w:qFormat w:val="1"/>
    <w:rsid w:val="00DE509D"/>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0AH98RqwWZ4r+RAUq9lnCjeWcw==">CgMxLjA4AHIhMV94aDdpcUFSUUQ4ZF9UOXkydnk0cWNiTUpzclRiczFh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2026-02-08T21:31:00Z</dcterms:created>
  <dc:creator>Juliette Herrera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dd401685-6521-48e7-aa7c-141a62c33373</vt:lpwstr>
  </property>
</Properties>
</file>