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1B" w:rsidRPr="00AD561B" w:rsidRDefault="00AD561B" w:rsidP="00AD561B">
      <w:pPr>
        <w:jc w:val="center"/>
        <w:rPr>
          <w:b/>
          <w:sz w:val="32"/>
          <w:szCs w:val="32"/>
        </w:rPr>
      </w:pPr>
      <w:r w:rsidRPr="00AD561B">
        <w:rPr>
          <w:b/>
          <w:sz w:val="32"/>
          <w:szCs w:val="32"/>
        </w:rPr>
        <w:t>Odyssey Charter School Meal Charge Policy</w:t>
      </w:r>
    </w:p>
    <w:p w:rsidR="00AD561B" w:rsidRPr="00AD561B" w:rsidRDefault="00AD561B" w:rsidP="00AD56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D561B">
        <w:rPr>
          <w:b/>
          <w:sz w:val="24"/>
          <w:szCs w:val="24"/>
        </w:rPr>
        <w:t xml:space="preserve">PURPOSE/POLICY: </w:t>
      </w:r>
    </w:p>
    <w:p w:rsidR="00AD561B" w:rsidRPr="00AD561B" w:rsidRDefault="00AD561B" w:rsidP="00AD561B">
      <w:pPr>
        <w:ind w:left="720"/>
        <w:rPr>
          <w:sz w:val="24"/>
          <w:szCs w:val="24"/>
        </w:rPr>
      </w:pPr>
      <w:r w:rsidRPr="00AD561B">
        <w:rPr>
          <w:sz w:val="24"/>
          <w:szCs w:val="24"/>
        </w:rPr>
        <w:t xml:space="preserve">It is the parent’s/guardian’s responsibility to insure their child has sufficient funds on their account to cover all school meals and to keep abreast of their child’s account. </w:t>
      </w:r>
    </w:p>
    <w:p w:rsidR="00AD561B" w:rsidRPr="00AD561B" w:rsidRDefault="00AD561B" w:rsidP="00AD561B">
      <w:pPr>
        <w:ind w:left="720"/>
        <w:rPr>
          <w:sz w:val="24"/>
          <w:szCs w:val="24"/>
        </w:rPr>
      </w:pPr>
      <w:r w:rsidRPr="00AD561B">
        <w:rPr>
          <w:sz w:val="24"/>
          <w:szCs w:val="24"/>
        </w:rPr>
        <w:t xml:space="preserve">The purpose of this policy is to establish consistent meal account procedures </w:t>
      </w:r>
      <w:r>
        <w:rPr>
          <w:sz w:val="24"/>
          <w:szCs w:val="24"/>
        </w:rPr>
        <w:t>at Odyssey Charter School (OCS)</w:t>
      </w:r>
      <w:r w:rsidRPr="00AD561B">
        <w:rPr>
          <w:sz w:val="24"/>
          <w:szCs w:val="24"/>
        </w:rPr>
        <w:t xml:space="preserve">. Unpaid charges place a financial strain on the </w:t>
      </w:r>
      <w:r>
        <w:rPr>
          <w:sz w:val="24"/>
          <w:szCs w:val="24"/>
        </w:rPr>
        <w:t>Lunch Department</w:t>
      </w:r>
      <w:r w:rsidR="00F33418">
        <w:rPr>
          <w:sz w:val="24"/>
          <w:szCs w:val="24"/>
        </w:rPr>
        <w:t xml:space="preserve"> </w:t>
      </w:r>
      <w:r>
        <w:rPr>
          <w:sz w:val="24"/>
          <w:szCs w:val="24"/>
        </w:rPr>
        <w:t>and OCS</w:t>
      </w:r>
      <w:r w:rsidRPr="00AD561B">
        <w:rPr>
          <w:sz w:val="24"/>
          <w:szCs w:val="24"/>
        </w:rPr>
        <w:t>. The goals of this policy are:</w:t>
      </w:r>
    </w:p>
    <w:p w:rsidR="00AD561B" w:rsidRPr="00AD561B" w:rsidRDefault="00AD561B" w:rsidP="00AD561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D561B">
        <w:rPr>
          <w:sz w:val="24"/>
          <w:szCs w:val="24"/>
        </w:rPr>
        <w:t>To treat all students with dignity in the serving line regarding meal accounts. All students will receive the same meal regardless of account balance status.</w:t>
      </w:r>
    </w:p>
    <w:p w:rsidR="00AD561B" w:rsidRDefault="00AD561B" w:rsidP="00AD561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D561B">
        <w:rPr>
          <w:sz w:val="24"/>
          <w:szCs w:val="24"/>
        </w:rPr>
        <w:t xml:space="preserve">To establish a consistent </w:t>
      </w:r>
      <w:r>
        <w:rPr>
          <w:sz w:val="24"/>
          <w:szCs w:val="24"/>
        </w:rPr>
        <w:t>OCS</w:t>
      </w:r>
      <w:r w:rsidRPr="00AD561B">
        <w:rPr>
          <w:sz w:val="24"/>
          <w:szCs w:val="24"/>
        </w:rPr>
        <w:t xml:space="preserve"> policy regarding charges and collection of charges.</w:t>
      </w:r>
    </w:p>
    <w:p w:rsidR="00AD561B" w:rsidRPr="00AD561B" w:rsidRDefault="00AD561B" w:rsidP="00AD561B">
      <w:pPr>
        <w:pStyle w:val="ListParagraph"/>
        <w:ind w:left="1440"/>
        <w:rPr>
          <w:sz w:val="24"/>
          <w:szCs w:val="24"/>
        </w:rPr>
      </w:pPr>
    </w:p>
    <w:p w:rsidR="00AD561B" w:rsidRPr="00AD561B" w:rsidRDefault="00AD561B" w:rsidP="00AD56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D561B">
        <w:rPr>
          <w:b/>
          <w:sz w:val="24"/>
          <w:szCs w:val="24"/>
        </w:rPr>
        <w:t xml:space="preserve">SCOPE OF RESPONSIBILITY: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  <w:r w:rsidRPr="00AD561B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Lunch</w:t>
      </w:r>
      <w:r w:rsidRPr="00AD561B">
        <w:rPr>
          <w:b/>
          <w:sz w:val="24"/>
          <w:szCs w:val="24"/>
        </w:rPr>
        <w:t xml:space="preserve"> Department:</w:t>
      </w:r>
      <w:r w:rsidRPr="00AD561B">
        <w:rPr>
          <w:sz w:val="24"/>
          <w:szCs w:val="24"/>
        </w:rPr>
        <w:t xml:space="preserve">  Responsible for maintaining charge records and notifying the parents/guardians with written documentation of outstanding balances. </w:t>
      </w:r>
      <w:r>
        <w:rPr>
          <w:sz w:val="24"/>
          <w:szCs w:val="24"/>
        </w:rPr>
        <w:t xml:space="preserve">Prior </w:t>
      </w:r>
      <w:r w:rsidRPr="00AD561B">
        <w:rPr>
          <w:sz w:val="24"/>
          <w:szCs w:val="24"/>
        </w:rPr>
        <w:t xml:space="preserve">to school starting, all enrolled families will be </w:t>
      </w:r>
      <w:r>
        <w:rPr>
          <w:sz w:val="24"/>
          <w:szCs w:val="24"/>
        </w:rPr>
        <w:t xml:space="preserve">given access to the </w:t>
      </w:r>
      <w:r w:rsidRPr="00AD561B">
        <w:rPr>
          <w:sz w:val="24"/>
          <w:szCs w:val="24"/>
        </w:rPr>
        <w:t>free/reduced application. Efforts will continue throughout the school year to obtain applications from students who exhibit financial hardships.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  <w:r w:rsidRPr="00AD561B">
        <w:rPr>
          <w:sz w:val="24"/>
          <w:szCs w:val="24"/>
        </w:rPr>
        <w:t xml:space="preserve"> </w:t>
      </w:r>
      <w:r w:rsidRPr="00AD561B">
        <w:rPr>
          <w:b/>
          <w:sz w:val="24"/>
          <w:szCs w:val="24"/>
        </w:rPr>
        <w:t>School Principal:</w:t>
      </w:r>
      <w:r w:rsidRPr="00AD561B">
        <w:rPr>
          <w:sz w:val="24"/>
          <w:szCs w:val="24"/>
        </w:rPr>
        <w:t xml:space="preserve"> Responsible for working with </w:t>
      </w:r>
      <w:r w:rsidR="00F33418">
        <w:rPr>
          <w:sz w:val="24"/>
          <w:szCs w:val="24"/>
        </w:rPr>
        <w:t>Lunch</w:t>
      </w:r>
      <w:r w:rsidRPr="00AD561B">
        <w:rPr>
          <w:sz w:val="24"/>
          <w:szCs w:val="24"/>
        </w:rPr>
        <w:t xml:space="preserve"> Managers to obtain free/reduced applications for students exhibiting financial hardships.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F33418" w:rsidP="00AD561B">
      <w:pPr>
        <w:pStyle w:val="ListParagraph"/>
        <w:ind w:left="750"/>
        <w:rPr>
          <w:sz w:val="24"/>
          <w:szCs w:val="24"/>
        </w:rPr>
      </w:pPr>
      <w:r>
        <w:rPr>
          <w:b/>
          <w:sz w:val="24"/>
          <w:szCs w:val="24"/>
        </w:rPr>
        <w:t>OCS</w:t>
      </w:r>
      <w:r w:rsidR="00AD561B" w:rsidRPr="00AD561B">
        <w:rPr>
          <w:b/>
          <w:sz w:val="24"/>
          <w:szCs w:val="24"/>
        </w:rPr>
        <w:t>:</w:t>
      </w:r>
      <w:r w:rsidR="00AD561B" w:rsidRPr="00AD561B">
        <w:rPr>
          <w:sz w:val="24"/>
          <w:szCs w:val="24"/>
        </w:rPr>
        <w:t xml:space="preserve"> Responsible for supporting </w:t>
      </w:r>
      <w:r>
        <w:rPr>
          <w:sz w:val="24"/>
          <w:szCs w:val="24"/>
        </w:rPr>
        <w:t>Lunch</w:t>
      </w:r>
      <w:r w:rsidR="00AD561B" w:rsidRPr="00AD561B">
        <w:rPr>
          <w:sz w:val="24"/>
          <w:szCs w:val="24"/>
        </w:rPr>
        <w:t xml:space="preserve"> Department in collection of debt and reconciliation of accounts.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Default="00AD561B" w:rsidP="00AD561B">
      <w:pPr>
        <w:pStyle w:val="ListParagraph"/>
        <w:ind w:left="750"/>
        <w:rPr>
          <w:sz w:val="24"/>
          <w:szCs w:val="24"/>
        </w:rPr>
      </w:pPr>
      <w:r w:rsidRPr="00AD561B">
        <w:rPr>
          <w:b/>
          <w:sz w:val="24"/>
          <w:szCs w:val="24"/>
        </w:rPr>
        <w:t>The Parent/Guardian:</w:t>
      </w:r>
      <w:r w:rsidRPr="00AD561B">
        <w:rPr>
          <w:sz w:val="24"/>
          <w:szCs w:val="24"/>
        </w:rPr>
        <w:t xml:space="preserve"> Responsible for immediate payment.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AD561B" w:rsidP="00AD56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D561B">
        <w:rPr>
          <w:b/>
          <w:sz w:val="24"/>
          <w:szCs w:val="24"/>
        </w:rPr>
        <w:t>ADMINISTRATION</w:t>
      </w:r>
      <w:r w:rsidRPr="00AD561B">
        <w:rPr>
          <w:sz w:val="24"/>
          <w:szCs w:val="24"/>
        </w:rPr>
        <w:t>: Students and their parents/guardians shall be notified whenever their account has a negative balance. Whenever a student's account has an unpaid balance of $</w:t>
      </w:r>
      <w:r w:rsidR="00F33418">
        <w:rPr>
          <w:sz w:val="24"/>
          <w:szCs w:val="24"/>
        </w:rPr>
        <w:t>10</w:t>
      </w:r>
      <w:r w:rsidRPr="00AD561B">
        <w:rPr>
          <w:sz w:val="24"/>
          <w:szCs w:val="24"/>
        </w:rPr>
        <w:t xml:space="preserve">, parents/guardians shall be notified in writing that full payment is due </w:t>
      </w:r>
      <w:r w:rsidR="00F33418">
        <w:rPr>
          <w:sz w:val="24"/>
          <w:szCs w:val="24"/>
        </w:rPr>
        <w:t xml:space="preserve">one week after </w:t>
      </w:r>
      <w:r w:rsidRPr="00AD561B">
        <w:rPr>
          <w:sz w:val="24"/>
          <w:szCs w:val="24"/>
        </w:rPr>
        <w:t xml:space="preserve">receipt of notice. Students with negative balances will be contacted by the </w:t>
      </w:r>
      <w:r w:rsidR="00F33418">
        <w:rPr>
          <w:sz w:val="24"/>
          <w:szCs w:val="24"/>
        </w:rPr>
        <w:t>Lunch</w:t>
      </w:r>
      <w:r w:rsidRPr="00AD561B">
        <w:rPr>
          <w:sz w:val="24"/>
          <w:szCs w:val="24"/>
        </w:rPr>
        <w:t xml:space="preserve"> Department. This will be done via a weekly automated electronic e-mail if provided by family. </w:t>
      </w:r>
      <w:r w:rsidR="00F33418">
        <w:rPr>
          <w:sz w:val="24"/>
          <w:szCs w:val="24"/>
        </w:rPr>
        <w:t xml:space="preserve"> If no email is provided contact will be by phone.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  <w:r w:rsidRPr="00AD561B">
        <w:rPr>
          <w:sz w:val="24"/>
          <w:szCs w:val="24"/>
        </w:rPr>
        <w:t xml:space="preserve"> Graduating </w:t>
      </w:r>
      <w:r w:rsidR="00F33418">
        <w:rPr>
          <w:sz w:val="24"/>
          <w:szCs w:val="24"/>
        </w:rPr>
        <w:t xml:space="preserve">sixth </w:t>
      </w:r>
      <w:r w:rsidRPr="00AD561B">
        <w:rPr>
          <w:sz w:val="24"/>
          <w:szCs w:val="24"/>
        </w:rPr>
        <w:t xml:space="preserve">graders must pay all charges in full prior to May.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  <w:r w:rsidRPr="00AD561B">
        <w:rPr>
          <w:sz w:val="24"/>
          <w:szCs w:val="24"/>
        </w:rPr>
        <w:lastRenderedPageBreak/>
        <w:t xml:space="preserve">No adults can charge any meals or beverages.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  <w:r w:rsidRPr="00AD561B">
        <w:rPr>
          <w:sz w:val="24"/>
          <w:szCs w:val="24"/>
        </w:rPr>
        <w:t>In cases of repeate</w:t>
      </w:r>
      <w:r w:rsidR="00F33418">
        <w:rPr>
          <w:sz w:val="24"/>
          <w:szCs w:val="24"/>
        </w:rPr>
        <w:t xml:space="preserve">d nonpayment by a student, the Director </w:t>
      </w:r>
      <w:r w:rsidRPr="00AD561B">
        <w:rPr>
          <w:sz w:val="24"/>
          <w:szCs w:val="24"/>
        </w:rPr>
        <w:t xml:space="preserve">or designee may contact parents/guardians to discuss the reasons for the nonpayment.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  <w:r w:rsidRPr="00AD561B">
        <w:rPr>
          <w:sz w:val="24"/>
          <w:szCs w:val="24"/>
        </w:rPr>
        <w:t xml:space="preserve">The </w:t>
      </w:r>
      <w:r w:rsidR="00F33418">
        <w:rPr>
          <w:sz w:val="24"/>
          <w:szCs w:val="24"/>
        </w:rPr>
        <w:t>Director</w:t>
      </w:r>
      <w:r w:rsidRPr="00AD561B">
        <w:rPr>
          <w:sz w:val="24"/>
          <w:szCs w:val="24"/>
        </w:rPr>
        <w:t xml:space="preserve"> or designee may evaluate individual circumstances to determine if the student's parents/guardians need assistance completing an application for free or reduced-price meals or need re</w:t>
      </w:r>
      <w:r w:rsidR="00F33418">
        <w:rPr>
          <w:sz w:val="24"/>
          <w:szCs w:val="24"/>
        </w:rPr>
        <w:t>ferral to social services. The Director</w:t>
      </w:r>
      <w:r w:rsidRPr="00AD561B">
        <w:rPr>
          <w:sz w:val="24"/>
          <w:szCs w:val="24"/>
        </w:rPr>
        <w:t xml:space="preserve"> or designee may enter into a repayment plan with a student's parents/guardians for payment of the student's unpaid meal charge balance over a period of time. </w:t>
      </w:r>
    </w:p>
    <w:p w:rsidR="00F33418" w:rsidRDefault="00F33418" w:rsidP="00AD561B">
      <w:pPr>
        <w:pStyle w:val="ListParagraph"/>
        <w:ind w:left="750"/>
        <w:rPr>
          <w:sz w:val="24"/>
          <w:szCs w:val="24"/>
        </w:rPr>
      </w:pPr>
    </w:p>
    <w:p w:rsidR="00AD561B" w:rsidRPr="00AD561B" w:rsidRDefault="00F33418" w:rsidP="00AD561B">
      <w:pPr>
        <w:pStyle w:val="ListParagraph"/>
        <w:ind w:left="750"/>
        <w:rPr>
          <w:sz w:val="24"/>
          <w:szCs w:val="24"/>
        </w:rPr>
      </w:pPr>
      <w:r>
        <w:rPr>
          <w:sz w:val="24"/>
          <w:szCs w:val="24"/>
        </w:rPr>
        <w:t xml:space="preserve">OCS’s </w:t>
      </w:r>
      <w:r w:rsidR="00AD561B" w:rsidRPr="00AD561B">
        <w:rPr>
          <w:sz w:val="24"/>
          <w:szCs w:val="24"/>
        </w:rPr>
        <w:t xml:space="preserve">efforts to collect debt shall be consistent with </w:t>
      </w:r>
      <w:r>
        <w:rPr>
          <w:sz w:val="24"/>
          <w:szCs w:val="24"/>
        </w:rPr>
        <w:t xml:space="preserve">other OCS </w:t>
      </w:r>
      <w:r w:rsidR="00AD561B" w:rsidRPr="00AD561B">
        <w:rPr>
          <w:sz w:val="24"/>
          <w:szCs w:val="24"/>
        </w:rPr>
        <w:t>policies and procedures</w:t>
      </w:r>
      <w:r>
        <w:rPr>
          <w:sz w:val="24"/>
          <w:szCs w:val="24"/>
        </w:rPr>
        <w:t>. OCS</w:t>
      </w:r>
      <w:r w:rsidR="00AD561B" w:rsidRPr="00AD561B">
        <w:rPr>
          <w:sz w:val="24"/>
          <w:szCs w:val="24"/>
        </w:rPr>
        <w:t xml:space="preserve"> shall not spend more than the actual debt owed in efforts to recover unpaid meal charges. </w:t>
      </w:r>
    </w:p>
    <w:p w:rsidR="00AD561B" w:rsidRPr="00AD561B" w:rsidRDefault="00AD561B" w:rsidP="00AD561B">
      <w:pPr>
        <w:pStyle w:val="ListParagraph"/>
        <w:ind w:left="750"/>
        <w:rPr>
          <w:sz w:val="24"/>
          <w:szCs w:val="24"/>
        </w:rPr>
      </w:pPr>
    </w:p>
    <w:p w:rsidR="00606DB9" w:rsidRPr="00AD561B" w:rsidRDefault="00F33418" w:rsidP="00AD561B">
      <w:pPr>
        <w:pStyle w:val="ListParagraph"/>
        <w:ind w:left="750"/>
        <w:rPr>
          <w:sz w:val="24"/>
          <w:szCs w:val="24"/>
        </w:rPr>
      </w:pPr>
      <w:r>
        <w:rPr>
          <w:sz w:val="24"/>
          <w:szCs w:val="24"/>
        </w:rPr>
        <w:t>The Director</w:t>
      </w:r>
      <w:r w:rsidR="00AD561B" w:rsidRPr="00AD561B">
        <w:rPr>
          <w:sz w:val="24"/>
          <w:szCs w:val="24"/>
        </w:rPr>
        <w:t xml:space="preserve"> or designee shall maintain records of the efforts made to collect unpaid meal charges and, if applicable, financial documentation showing when the unpaid meal balance has become an operating loss.</w:t>
      </w:r>
    </w:p>
    <w:sectPr w:rsidR="00606DB9" w:rsidRPr="00AD561B" w:rsidSect="00084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DC7"/>
    <w:multiLevelType w:val="hybridMultilevel"/>
    <w:tmpl w:val="5692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836D3"/>
    <w:multiLevelType w:val="hybridMultilevel"/>
    <w:tmpl w:val="5AEA3812"/>
    <w:lvl w:ilvl="0" w:tplc="DD768F8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61B"/>
    <w:rsid w:val="0003121C"/>
    <w:rsid w:val="000467E2"/>
    <w:rsid w:val="00084EDA"/>
    <w:rsid w:val="00132E13"/>
    <w:rsid w:val="001A5FE2"/>
    <w:rsid w:val="001B471B"/>
    <w:rsid w:val="00230276"/>
    <w:rsid w:val="0024587B"/>
    <w:rsid w:val="00286556"/>
    <w:rsid w:val="003B247E"/>
    <w:rsid w:val="003C599F"/>
    <w:rsid w:val="003D733D"/>
    <w:rsid w:val="003F1675"/>
    <w:rsid w:val="004F5406"/>
    <w:rsid w:val="00500628"/>
    <w:rsid w:val="00606DB9"/>
    <w:rsid w:val="00610A5F"/>
    <w:rsid w:val="0061546D"/>
    <w:rsid w:val="00693755"/>
    <w:rsid w:val="006D5EF6"/>
    <w:rsid w:val="00844F28"/>
    <w:rsid w:val="00852E4B"/>
    <w:rsid w:val="008667B2"/>
    <w:rsid w:val="008A2A73"/>
    <w:rsid w:val="008D46D9"/>
    <w:rsid w:val="008D4E91"/>
    <w:rsid w:val="00965012"/>
    <w:rsid w:val="009962B6"/>
    <w:rsid w:val="009A0250"/>
    <w:rsid w:val="009B0175"/>
    <w:rsid w:val="009E11F7"/>
    <w:rsid w:val="009E40E6"/>
    <w:rsid w:val="00A16B26"/>
    <w:rsid w:val="00A82E6E"/>
    <w:rsid w:val="00A910A0"/>
    <w:rsid w:val="00AD561B"/>
    <w:rsid w:val="00B14014"/>
    <w:rsid w:val="00B370BD"/>
    <w:rsid w:val="00B4098F"/>
    <w:rsid w:val="00B81862"/>
    <w:rsid w:val="00C32437"/>
    <w:rsid w:val="00C4437C"/>
    <w:rsid w:val="00C979F5"/>
    <w:rsid w:val="00CB5422"/>
    <w:rsid w:val="00D54E93"/>
    <w:rsid w:val="00D54E99"/>
    <w:rsid w:val="00D8636F"/>
    <w:rsid w:val="00E05165"/>
    <w:rsid w:val="00E3435B"/>
    <w:rsid w:val="00E41801"/>
    <w:rsid w:val="00E5037F"/>
    <w:rsid w:val="00E54A01"/>
    <w:rsid w:val="00E60BB1"/>
    <w:rsid w:val="00E93072"/>
    <w:rsid w:val="00EC0110"/>
    <w:rsid w:val="00EC34FD"/>
    <w:rsid w:val="00F152A0"/>
    <w:rsid w:val="00F22CFD"/>
    <w:rsid w:val="00F3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OCS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rschellhous</dc:creator>
  <cp:lastModifiedBy>rschellhous</cp:lastModifiedBy>
  <cp:revision>1</cp:revision>
  <dcterms:created xsi:type="dcterms:W3CDTF">2019-10-03T19:43:00Z</dcterms:created>
  <dcterms:modified xsi:type="dcterms:W3CDTF">2019-10-03T20:00:00Z</dcterms:modified>
</cp:coreProperties>
</file>